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1BE88" w14:textId="6FD2144E" w:rsidR="009A27A8" w:rsidRPr="00054D14" w:rsidRDefault="001F2EE6" w:rsidP="009A27A8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054D14">
        <w:rPr>
          <w:rFonts w:cstheme="minorHAnsi"/>
          <w:b/>
          <w:bCs/>
          <w:color w:val="000000" w:themeColor="text1"/>
          <w:sz w:val="24"/>
          <w:szCs w:val="24"/>
        </w:rPr>
        <w:t>Trening kompetencji społecznych dla uczniów</w:t>
      </w:r>
      <w:r w:rsidR="00597A8D" w:rsidRPr="00054D14">
        <w:rPr>
          <w:rFonts w:cstheme="minorHAnsi"/>
          <w:b/>
          <w:bCs/>
          <w:color w:val="000000" w:themeColor="text1"/>
          <w:sz w:val="24"/>
          <w:szCs w:val="24"/>
        </w:rPr>
        <w:t xml:space="preserve"> liceum i technikum </w:t>
      </w:r>
      <w:r w:rsidR="00054D14" w:rsidRPr="00054D14">
        <w:rPr>
          <w:rFonts w:cstheme="minorHAnsi"/>
          <w:b/>
          <w:bCs/>
          <w:color w:val="000000" w:themeColor="text1"/>
          <w:sz w:val="24"/>
          <w:szCs w:val="24"/>
        </w:rPr>
        <w:br/>
        <w:t xml:space="preserve">w projekcie </w:t>
      </w:r>
      <w:r w:rsidR="00054D14" w:rsidRPr="00054D14">
        <w:rPr>
          <w:rFonts w:cstheme="minorHAnsi"/>
          <w:b/>
          <w:bCs/>
          <w:color w:val="000000" w:themeColor="text1"/>
          <w:sz w:val="24"/>
          <w:szCs w:val="24"/>
        </w:rPr>
        <w:t>„Młodzi pełni możliwości”</w:t>
      </w:r>
    </w:p>
    <w:p w14:paraId="0E1D6F5F" w14:textId="77777777" w:rsidR="00597A8D" w:rsidRPr="00DE64D2" w:rsidRDefault="00597A8D" w:rsidP="009A27A8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7DC2B32" w14:textId="77777777" w:rsidR="009A27A8" w:rsidRPr="00DE64D2" w:rsidRDefault="009A27A8" w:rsidP="009A27A8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50E4C8F4" w14:textId="06497939" w:rsidR="009A27A8" w:rsidRPr="00DE64D2" w:rsidRDefault="009A27A8" w:rsidP="002B5439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DE64D2">
        <w:rPr>
          <w:rFonts w:cstheme="minorHAnsi"/>
          <w:color w:val="000000" w:themeColor="text1"/>
          <w:sz w:val="24"/>
          <w:szCs w:val="24"/>
        </w:rPr>
        <w:t xml:space="preserve">Uczniowie </w:t>
      </w:r>
      <w:r w:rsidR="0072768C" w:rsidRPr="00DE64D2">
        <w:rPr>
          <w:rFonts w:cstheme="minorHAnsi"/>
          <w:color w:val="000000" w:themeColor="text1"/>
          <w:sz w:val="24"/>
          <w:szCs w:val="24"/>
        </w:rPr>
        <w:t xml:space="preserve">dwóch szkół średnich z powiatu janowskiego: </w:t>
      </w:r>
      <w:r w:rsidRPr="00DE64D2">
        <w:rPr>
          <w:rFonts w:cstheme="minorHAnsi"/>
          <w:color w:val="000000" w:themeColor="text1"/>
          <w:sz w:val="24"/>
          <w:szCs w:val="24"/>
        </w:rPr>
        <w:t>Zespołu Szkół Technicznych oraz I LO im. Bohaterów Porytowego Wzgórza wezmą udział w projekcie „Młodzi pełni możliwości”, który uzyskał dofinansowanie Fundacji Funduszu Lokalnego Ziemi Biłgorajskiej i Forum Lubelskich Organizacji Pozarządowych w konkursie grantowym w</w:t>
      </w:r>
      <w:r w:rsidRPr="00DE64D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ramach projektu "Lubelskie Lokalnie Mikrodotacje FIO 5". </w:t>
      </w:r>
      <w:r w:rsidR="002B5439" w:rsidRPr="00DE64D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Dofinansowanie wynosi 5200 zł i zostanie przeznaczone na realizację czterech zadań w terminie od 1 maja do 31 lipca. </w:t>
      </w:r>
    </w:p>
    <w:p w14:paraId="107DD7AF" w14:textId="77777777" w:rsidR="002B5439" w:rsidRPr="00DE64D2" w:rsidRDefault="002B5439" w:rsidP="009A27A8">
      <w:pPr>
        <w:spacing w:after="0" w:line="360" w:lineRule="auto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14:paraId="4D7532F6" w14:textId="363E2A7C" w:rsidR="00EE0EE8" w:rsidRDefault="002B5439" w:rsidP="00597A8D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DE64D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W ramach projektu odbędą się warsztaty z wystąpień publicznych i pirografii oraz trening umiejętności społecznych. Celem zajęć jest rozwijanie umiejętności </w:t>
      </w:r>
      <w:r w:rsidR="00876095" w:rsidRPr="00DE64D2">
        <w:rPr>
          <w:rFonts w:cstheme="minorHAnsi"/>
          <w:color w:val="000000" w:themeColor="text1"/>
          <w:sz w:val="24"/>
          <w:szCs w:val="24"/>
          <w:shd w:val="clear" w:color="auto" w:fill="FFFFFF"/>
        </w:rPr>
        <w:t>społecznych</w:t>
      </w:r>
      <w:r w:rsidR="001F2EE6" w:rsidRPr="00DE64D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młodzieży</w:t>
      </w:r>
      <w:r w:rsidR="00876095" w:rsidRPr="00DE64D2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  <w:r w:rsidRPr="00DE64D2">
        <w:rPr>
          <w:rFonts w:cstheme="minorHAnsi"/>
          <w:color w:val="000000" w:themeColor="text1"/>
          <w:sz w:val="24"/>
          <w:szCs w:val="24"/>
        </w:rPr>
        <w:t xml:space="preserve"> Przygotowywanie i wygłaszanie atrakcyjnych prezentacji pomoże uczestnikom </w:t>
      </w:r>
      <w:r w:rsidR="00597A8D" w:rsidRPr="00DE64D2">
        <w:rPr>
          <w:rFonts w:cstheme="minorHAnsi"/>
          <w:color w:val="000000" w:themeColor="text1"/>
          <w:sz w:val="24"/>
          <w:szCs w:val="24"/>
        </w:rPr>
        <w:t xml:space="preserve">budować </w:t>
      </w:r>
      <w:r w:rsidRPr="00DE64D2">
        <w:rPr>
          <w:rFonts w:cstheme="minorHAnsi"/>
          <w:color w:val="000000" w:themeColor="text1"/>
          <w:sz w:val="24"/>
          <w:szCs w:val="24"/>
        </w:rPr>
        <w:t>pewność siebie</w:t>
      </w:r>
      <w:r w:rsidR="00876095" w:rsidRPr="00DE64D2">
        <w:rPr>
          <w:rFonts w:cstheme="minorHAnsi"/>
          <w:color w:val="000000" w:themeColor="text1"/>
          <w:sz w:val="24"/>
          <w:szCs w:val="24"/>
        </w:rPr>
        <w:t xml:space="preserve"> i </w:t>
      </w:r>
      <w:r w:rsidR="00597A8D" w:rsidRPr="00DE64D2">
        <w:rPr>
          <w:rFonts w:cstheme="minorHAnsi"/>
          <w:color w:val="000000" w:themeColor="text1"/>
          <w:sz w:val="24"/>
          <w:szCs w:val="24"/>
        </w:rPr>
        <w:t xml:space="preserve">radzić sobie z tremą. </w:t>
      </w:r>
      <w:r w:rsidR="00876095" w:rsidRPr="00DE64D2">
        <w:rPr>
          <w:rFonts w:cstheme="minorHAnsi"/>
          <w:color w:val="000000" w:themeColor="text1"/>
          <w:sz w:val="24"/>
          <w:szCs w:val="24"/>
        </w:rPr>
        <w:t>Trening umiejętności społecznych zapewni znajomość technik komunikacji i właściwego reagowania. Natomiast zajęcia z pirografii będą nowym obszarem rozwijania zainteresowań</w:t>
      </w:r>
      <w:r w:rsidR="001F2EE6" w:rsidRPr="00DE64D2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</w:p>
    <w:p w14:paraId="4297C5F4" w14:textId="77777777" w:rsidR="00DE64D2" w:rsidRPr="00DE64D2" w:rsidRDefault="00DE64D2" w:rsidP="00DE64D2">
      <w:pPr>
        <w:pStyle w:val="04xlpa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DE64D2">
        <w:rPr>
          <w:rStyle w:val="wdyuqq"/>
          <w:rFonts w:asciiTheme="minorHAnsi" w:hAnsiTheme="minorHAnsi" w:cstheme="minorHAnsi"/>
          <w:color w:val="000000"/>
        </w:rPr>
        <w:t>„Sfinansowano ze środków Narodowego Instytutu Wolności - Centrum Rozwoju Społeczeństwa Obywatelskiego w ramach Rządowego Programu Funduszu Inicjatyw Obywatelskich NOWEFIO na lata 2021-2030. Operatorem projekt jest Fundacja Fundusz Lokalny Ziemi Biłgorajskiej oraz Forum Lubelskich Organizacji Pozarządowych."</w:t>
      </w:r>
    </w:p>
    <w:p w14:paraId="6DD0B366" w14:textId="77777777" w:rsidR="00DE64D2" w:rsidRPr="00DE64D2" w:rsidRDefault="00DE64D2" w:rsidP="00597A8D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14:paraId="31F6F175" w14:textId="6C45D124" w:rsidR="00EE0EE8" w:rsidRPr="00DE64D2" w:rsidRDefault="00EE0EE8" w:rsidP="00597A8D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DE64D2">
        <w:rPr>
          <w:rFonts w:cstheme="minorHAnsi"/>
          <w:color w:val="000000" w:themeColor="text1"/>
          <w:sz w:val="24"/>
          <w:szCs w:val="24"/>
          <w:shd w:val="clear" w:color="auto" w:fill="FFFFFF"/>
        </w:rPr>
        <w:t>Terminy warsztatów:</w:t>
      </w:r>
    </w:p>
    <w:p w14:paraId="337938AC" w14:textId="41ADECCE" w:rsidR="00EE0EE8" w:rsidRPr="00DE64D2" w:rsidRDefault="00EE0EE8" w:rsidP="00597A8D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DE64D2">
        <w:rPr>
          <w:rFonts w:cstheme="minorHAnsi"/>
          <w:color w:val="000000" w:themeColor="text1"/>
          <w:sz w:val="24"/>
          <w:szCs w:val="24"/>
          <w:shd w:val="clear" w:color="auto" w:fill="FFFFFF"/>
        </w:rPr>
        <w:t>Warsztaty z pirografii – 23 maja; I LO.</w:t>
      </w:r>
    </w:p>
    <w:p w14:paraId="0675E7C1" w14:textId="3719A680" w:rsidR="00EE0EE8" w:rsidRPr="00DE64D2" w:rsidRDefault="00EE0EE8" w:rsidP="00597A8D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DE64D2">
        <w:rPr>
          <w:rFonts w:cstheme="minorHAnsi"/>
          <w:color w:val="000000" w:themeColor="text1"/>
          <w:sz w:val="24"/>
          <w:szCs w:val="24"/>
          <w:shd w:val="clear" w:color="auto" w:fill="FFFFFF"/>
        </w:rPr>
        <w:t>Warsztaty z wystąpień publicznych – 26 i 29 maja; JOK.</w:t>
      </w:r>
    </w:p>
    <w:p w14:paraId="41A1502B" w14:textId="495DF20E" w:rsidR="00EE0EE8" w:rsidRPr="00DE64D2" w:rsidRDefault="00EE0EE8" w:rsidP="00597A8D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DE64D2">
        <w:rPr>
          <w:rFonts w:cstheme="minorHAnsi"/>
          <w:color w:val="000000" w:themeColor="text1"/>
          <w:sz w:val="24"/>
          <w:szCs w:val="24"/>
          <w:shd w:val="clear" w:color="auto" w:fill="FFFFFF"/>
        </w:rPr>
        <w:t>Trening umiejętności społecznych – 30 maja i 6 czerwca; I LO.</w:t>
      </w:r>
    </w:p>
    <w:p w14:paraId="2BD1E374" w14:textId="686AB193" w:rsidR="00EE0EE8" w:rsidRDefault="00EE0EE8" w:rsidP="00597A8D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DE64D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Szczegóły i zapisy u koordynatora projektu: </w:t>
      </w:r>
      <w:hyperlink r:id="rId4" w:history="1">
        <w:r w:rsidR="00DE64D2" w:rsidRPr="00FB22D9">
          <w:rPr>
            <w:rStyle w:val="Hipercze"/>
            <w:rFonts w:cstheme="minorHAnsi"/>
            <w:sz w:val="24"/>
            <w:szCs w:val="24"/>
            <w:shd w:val="clear" w:color="auto" w:fill="FFFFFF"/>
          </w:rPr>
          <w:t>emilia.zuber@wp.pl</w:t>
        </w:r>
      </w:hyperlink>
    </w:p>
    <w:p w14:paraId="7ED56123" w14:textId="77777777" w:rsidR="00DE64D2" w:rsidRPr="00DE64D2" w:rsidRDefault="00DE64D2" w:rsidP="00597A8D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14:paraId="5253FF0C" w14:textId="77777777" w:rsidR="00597A8D" w:rsidRPr="00DE64D2" w:rsidRDefault="00597A8D" w:rsidP="009A27A8">
      <w:pPr>
        <w:spacing w:after="0" w:line="360" w:lineRule="auto"/>
        <w:rPr>
          <w:rFonts w:cstheme="minorHAnsi"/>
          <w:sz w:val="24"/>
          <w:szCs w:val="24"/>
        </w:rPr>
      </w:pPr>
    </w:p>
    <w:p w14:paraId="69F317D5" w14:textId="6C4E9B4C" w:rsidR="00597A8D" w:rsidRPr="00DE64D2" w:rsidRDefault="00597A8D" w:rsidP="00597A8D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DE64D2">
        <w:rPr>
          <w:rFonts w:cstheme="minorHAnsi"/>
          <w:sz w:val="24"/>
          <w:szCs w:val="24"/>
        </w:rPr>
        <w:t>Emilia Żuber</w:t>
      </w:r>
    </w:p>
    <w:sectPr w:rsidR="00597A8D" w:rsidRPr="00DE6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88"/>
    <w:rsid w:val="00054D14"/>
    <w:rsid w:val="001F2EE6"/>
    <w:rsid w:val="002B5439"/>
    <w:rsid w:val="00597A8D"/>
    <w:rsid w:val="00683F34"/>
    <w:rsid w:val="0072768C"/>
    <w:rsid w:val="00876095"/>
    <w:rsid w:val="008E2F16"/>
    <w:rsid w:val="009A27A8"/>
    <w:rsid w:val="00A85B88"/>
    <w:rsid w:val="00BD14FE"/>
    <w:rsid w:val="00C859BC"/>
    <w:rsid w:val="00DE64D2"/>
    <w:rsid w:val="00EE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89996"/>
  <w15:chartTrackingRefBased/>
  <w15:docId w15:val="{0439AA15-A6BE-44DA-AED9-3CC28FE1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4xlpa">
    <w:name w:val="_04xlpa"/>
    <w:basedOn w:val="Normalny"/>
    <w:rsid w:val="00DE6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wdyuqq">
    <w:name w:val="wdyuqq"/>
    <w:basedOn w:val="Domylnaczcionkaakapitu"/>
    <w:rsid w:val="00DE64D2"/>
  </w:style>
  <w:style w:type="character" w:styleId="Hipercze">
    <w:name w:val="Hyperlink"/>
    <w:basedOn w:val="Domylnaczcionkaakapitu"/>
    <w:uiPriority w:val="99"/>
    <w:unhideWhenUsed/>
    <w:rsid w:val="00DE64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6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2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ilia.zuber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Zuber</dc:creator>
  <cp:keywords/>
  <dc:description/>
  <cp:lastModifiedBy>Emilia Zuber</cp:lastModifiedBy>
  <cp:revision>8</cp:revision>
  <dcterms:created xsi:type="dcterms:W3CDTF">2023-05-16T20:07:00Z</dcterms:created>
  <dcterms:modified xsi:type="dcterms:W3CDTF">2023-05-17T12:38:00Z</dcterms:modified>
</cp:coreProperties>
</file>